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3821" w14:textId="77777777" w:rsidR="00EA2BAA" w:rsidRPr="009E3A49" w:rsidRDefault="00EA2BAA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</w:t>
      </w:r>
      <w:r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RAHASTATAVA </w:t>
      </w:r>
      <w:r w:rsidR="00054288"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TÄISKASVANUTE 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="00C005AE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ÄIENDUSKOOLITUSE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11622" w:rsidRPr="00E77E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ÕPPEKAVA</w:t>
      </w:r>
      <w:r w:rsidR="00BC08B8" w:rsidRPr="00E77E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14:paraId="3AF0227B" w14:textId="77777777" w:rsidR="003471E9" w:rsidRPr="00A87110" w:rsidRDefault="003471E9" w:rsidP="00A871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29679004" w14:textId="77777777" w:rsidR="00054288" w:rsidRPr="0047510F" w:rsidRDefault="003471E9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7510F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350"/>
      </w:tblGrid>
      <w:tr w:rsidR="00054288" w:rsidRPr="0047510F" w14:paraId="5EE41BF4" w14:textId="77777777" w:rsidTr="00A861B3">
        <w:tc>
          <w:tcPr>
            <w:tcW w:w="2830" w:type="dxa"/>
          </w:tcPr>
          <w:p w14:paraId="5539EB17" w14:textId="22B321DE" w:rsidR="00054288" w:rsidRPr="0047510F" w:rsidRDefault="00054288" w:rsidP="004E4858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</w:tc>
        <w:tc>
          <w:tcPr>
            <w:tcW w:w="6350" w:type="dxa"/>
          </w:tcPr>
          <w:p w14:paraId="29FCB623" w14:textId="5469C2F2" w:rsidR="00054288" w:rsidRPr="0047510F" w:rsidRDefault="009363A4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Tallinna Tööstushariduskeskus</w:t>
            </w:r>
          </w:p>
        </w:tc>
      </w:tr>
      <w:tr w:rsidR="00054288" w:rsidRPr="0047510F" w14:paraId="22531261" w14:textId="77777777" w:rsidTr="00A861B3">
        <w:tc>
          <w:tcPr>
            <w:tcW w:w="2830" w:type="dxa"/>
          </w:tcPr>
          <w:p w14:paraId="6197612E" w14:textId="1D0221F8" w:rsidR="00054288" w:rsidRPr="0047510F" w:rsidRDefault="00054288" w:rsidP="008C640F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475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nimetus</w:t>
            </w:r>
            <w:r w:rsidR="00A861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E7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14:paraId="0778048C" w14:textId="20902B58" w:rsidR="00054288" w:rsidRPr="008C640F" w:rsidRDefault="0049708D" w:rsidP="00480EE1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Freesimis</w:t>
            </w:r>
            <w:r w:rsidR="00E777FB" w:rsidRPr="008C64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tööd </w:t>
            </w:r>
            <w:r w:rsidR="00A963C9" w:rsidRPr="008C64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konventsionaalsel </w:t>
            </w:r>
            <w:r w:rsidR="00480EE1" w:rsidRPr="008C64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frees</w:t>
            </w:r>
            <w:r w:rsidR="00E777FB" w:rsidRPr="008C64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pin</w:t>
            </w:r>
            <w:r w:rsidR="00A963C9" w:rsidRPr="008C64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gi</w:t>
            </w:r>
            <w:r w:rsidR="00E777FB" w:rsidRPr="008C64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l</w:t>
            </w:r>
          </w:p>
        </w:tc>
      </w:tr>
      <w:tr w:rsidR="00054288" w:rsidRPr="0047510F" w14:paraId="0B035C18" w14:textId="77777777" w:rsidTr="00A861B3">
        <w:tc>
          <w:tcPr>
            <w:tcW w:w="2830" w:type="dxa"/>
          </w:tcPr>
          <w:p w14:paraId="67F4CA75" w14:textId="75DDD6BF" w:rsidR="00054288" w:rsidRPr="0047510F" w:rsidRDefault="00054288" w:rsidP="008C640F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Õppekavarühm</w:t>
            </w:r>
            <w:r w:rsidR="00A861B3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:</w:t>
            </w: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14:paraId="3507E5B0" w14:textId="15252668" w:rsidR="00054288" w:rsidRPr="0047510F" w:rsidRDefault="009363A4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Mehaanika ja metallitöö</w:t>
            </w:r>
            <w:r w:rsidR="00BE6D1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;</w:t>
            </w:r>
            <w:r w:rsidR="00BE6D19">
              <w:t xml:space="preserve"> </w:t>
            </w:r>
            <w:r w:rsidR="00BE6D19" w:rsidRPr="00BE6D1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Õppesuund: Tehnikaalad; ISCED 97 nr 521</w:t>
            </w:r>
          </w:p>
        </w:tc>
      </w:tr>
      <w:tr w:rsidR="00054288" w:rsidRPr="0047510F" w14:paraId="084161C0" w14:textId="77777777" w:rsidTr="00A861B3">
        <w:tc>
          <w:tcPr>
            <w:tcW w:w="2830" w:type="dxa"/>
          </w:tcPr>
          <w:p w14:paraId="1AF0BF51" w14:textId="77777777" w:rsidR="00054288" w:rsidRPr="0047510F" w:rsidRDefault="00054288" w:rsidP="0087114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350" w:type="dxa"/>
          </w:tcPr>
          <w:p w14:paraId="20E83B8D" w14:textId="3BC5C5FE" w:rsidR="00054288" w:rsidRPr="0047510F" w:rsidRDefault="009363A4" w:rsidP="0087114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Eesti, vene</w:t>
            </w:r>
          </w:p>
        </w:tc>
      </w:tr>
    </w:tbl>
    <w:p w14:paraId="3DE6B993" w14:textId="77777777" w:rsidR="003471E9" w:rsidRPr="00EF42B2" w:rsidRDefault="00EF42B2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"/>
        <w:tblW w:w="925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E77E77" w:rsidRPr="00EA2BAA" w14:paraId="433CD641" w14:textId="77777777" w:rsidTr="00003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576A0768" w14:textId="2049DB29" w:rsidR="00E77E77" w:rsidRDefault="00E77E77" w:rsidP="00295DCE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7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 ja selle </w:t>
            </w:r>
            <w:r w:rsidRPr="00E77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kirjeldus ning õppe alustamise nõuded</w:t>
            </w:r>
            <w:r w:rsidR="008C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345C3F05" w14:textId="5AFE8C63" w:rsidR="009363A4" w:rsidRPr="00EE1AAA" w:rsidRDefault="00E77E77" w:rsidP="009363A4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Sihtrühm: </w:t>
            </w:r>
            <w:r w:rsidR="00E777FB" w:rsidRPr="00E7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="009363A4" w:rsidRP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etalli</w:t>
            </w:r>
            <w:r w:rsidR="008C6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tööstuse metalli</w:t>
            </w:r>
            <w:r w:rsidR="009363A4" w:rsidRP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töötlemise </w:t>
            </w:r>
            <w:r w:rsidR="009363A4" w:rsidRP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kogemus</w:t>
            </w:r>
            <w:r w:rsidR="008C6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ega/haridusega</w:t>
            </w:r>
            <w:r w:rsidR="00E7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C6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töötav/-</w:t>
            </w:r>
            <w:proofErr w:type="spellStart"/>
            <w:r w:rsidR="008C6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tu</w:t>
            </w:r>
            <w:proofErr w:type="spellEnd"/>
            <w:r w:rsid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Vähemalt põhiharidusega isik vanuse alampiiriga 22 aastat. Õppegrupi suurus 15 inimest. </w:t>
            </w:r>
          </w:p>
          <w:p w14:paraId="1CB412AA" w14:textId="6F604330" w:rsidR="00E77E77" w:rsidRPr="00BC08B8" w:rsidRDefault="00E77E77" w:rsidP="004E4858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Õppe alustamise nõuded:</w:t>
            </w:r>
            <w:r w:rsidR="00936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034D9" w:rsidRPr="0000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Õppetöö alustamise eelduseks on sisukohane avaldus, kus fikseeritud osaluse põhjendus ja kuulumine sihtgruppi. </w:t>
            </w:r>
            <w:r w:rsid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Õppetöö toimub tööpäeviti kella 16.00 – 20.00 tunniplaani alusel nii teoreetilise ettevalmistuse kui praktilise tööna.</w:t>
            </w:r>
          </w:p>
        </w:tc>
      </w:tr>
      <w:tr w:rsidR="00EA2BAA" w:rsidRPr="00EA2BAA" w14:paraId="416163B8" w14:textId="77777777" w:rsidTr="000034D9">
        <w:trPr>
          <w:trHeight w:hRule="exact" w:val="2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6094B949" w14:textId="4E361140" w:rsidR="00320112" w:rsidRDefault="00C005AE" w:rsidP="00E77E77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Õpiväljundid</w:t>
            </w:r>
            <w:r w:rsidR="0000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E6357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3FFECE77" w14:textId="4B05CE20" w:rsidR="009363A4" w:rsidRDefault="009363A4" w:rsidP="009363A4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Õppija omandab teoreetilise teadmised ja praktilised oskused metalli </w:t>
            </w:r>
            <w:r w:rsidR="00E7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töötlem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iseks </w:t>
            </w:r>
            <w:r w:rsidR="0048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frees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pinkidel järgmistes valdkondades:</w:t>
            </w:r>
          </w:p>
          <w:p w14:paraId="2D438FB6" w14:textId="3083589E" w:rsidR="009363A4" w:rsidRDefault="009363A4" w:rsidP="009363A4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E7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Toorikute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ettevalmistamine </w:t>
            </w:r>
            <w:r w:rsidR="0048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freesimiseks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kompetentsid</w:t>
            </w:r>
          </w:p>
          <w:p w14:paraId="13ED02DA" w14:textId="79BB3C9D" w:rsidR="009363A4" w:rsidRDefault="009363A4" w:rsidP="009363A4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48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Frees</w:t>
            </w:r>
            <w:r w:rsidR="00E7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pinkide ehitus, juhtimine ja häälestamine</w:t>
            </w:r>
            <w:r w:rsidR="00F9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kompetentsid</w:t>
            </w:r>
          </w:p>
          <w:p w14:paraId="676D8C9A" w14:textId="23C778E8" w:rsidR="00E777FB" w:rsidRDefault="009363A4" w:rsidP="009363A4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="0048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Freesimist</w:t>
            </w:r>
            <w:r w:rsidR="00E7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ehnoloogia</w:t>
            </w:r>
            <w:r w:rsidR="00B02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E7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lõikeriistad </w:t>
            </w:r>
            <w:r w:rsidR="00B02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ja rakised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kompetentsid</w:t>
            </w:r>
          </w:p>
          <w:p w14:paraId="62C9323A" w14:textId="502D54C2" w:rsidR="00D72CA7" w:rsidRDefault="00D72CA7" w:rsidP="009363A4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="0048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Freesi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mistööd </w:t>
            </w:r>
          </w:p>
          <w:p w14:paraId="529F61BE" w14:textId="17698C04" w:rsidR="009363A4" w:rsidRDefault="00D72CA7" w:rsidP="009363A4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Kvaliteedi kontrolli ja </w:t>
            </w:r>
            <w:r w:rsidR="00B02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töötulemuste </w:t>
            </w:r>
            <w:r w:rsid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analüüsi läbiviimine kompetentsid</w:t>
            </w:r>
          </w:p>
          <w:p w14:paraId="078C7B63" w14:textId="2AF53F38" w:rsidR="009363A4" w:rsidRDefault="00D72CA7" w:rsidP="009363A4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Tööohutuse järgimine ja ergonoomika kompetentsid</w:t>
            </w:r>
          </w:p>
          <w:p w14:paraId="2B6AF5B8" w14:textId="2DBF5782" w:rsidR="00E77E77" w:rsidRPr="00320112" w:rsidRDefault="009363A4" w:rsidP="00480EE1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Koolituse läbinul on võimalik töötada metallitööt</w:t>
            </w:r>
            <w:r w:rsidR="00F9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lemis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 ettevõttes </w:t>
            </w:r>
            <w:r w:rsidR="00A963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konventsionaalsetel </w:t>
            </w:r>
            <w:r w:rsidR="0048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frees</w:t>
            </w:r>
            <w:r w:rsidR="00A963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pinkidel</w:t>
            </w:r>
            <w:r w:rsidR="00D7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lihtsamate detailide valmistamisel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87110" w:rsidRPr="00EA2BAA" w14:paraId="1B1C8A6B" w14:textId="77777777" w:rsidTr="00003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69E0FAB2" w14:textId="719736CC" w:rsidR="00A87110" w:rsidRDefault="00A87110" w:rsidP="004F1399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Õpiväljundite seos kutsestandardi või tasemeõppe õppekavaga</w:t>
            </w:r>
            <w:r w:rsidR="00003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21043FB" w14:textId="7B4970D9" w:rsidR="00FE6357" w:rsidRDefault="004E4858" w:rsidP="004F139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Mehaanika ja metallitöötluse erialade riiklik õppekava. Vastu võetud 28.09.2015 nr 44. </w:t>
            </w:r>
            <w:r w:rsidRP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Kutse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haridus</w:t>
            </w:r>
            <w:r w:rsidRP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standard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</w:t>
            </w:r>
            <w:r w:rsidR="00A9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etalli</w:t>
            </w:r>
            <w:r w:rsidR="00A9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lõike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pinkide</w:t>
            </w:r>
            <w:r w:rsidR="00A9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töötaja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9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tase 4“. Kutsenõukogu otsus nr 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</w:t>
            </w:r>
            <w:r w:rsidR="00A9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A9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9.2014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92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Põhikompetents: </w:t>
            </w:r>
            <w:r w:rsidR="00A9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Detailide töötlemine konventsionaalsel </w:t>
            </w:r>
            <w:r w:rsidR="00480E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frees</w:t>
            </w:r>
            <w:r w:rsidR="00A9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pingil</w:t>
            </w:r>
            <w:r w:rsidR="00B02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6FA62B8" w14:textId="77777777" w:rsidR="00FE6357" w:rsidRPr="00FB5139" w:rsidRDefault="00FE6357" w:rsidP="004F139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BA58A" w14:textId="77777777" w:rsidR="00A87110" w:rsidRDefault="00A87110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6FE76B2" w14:textId="77777777" w:rsidR="00FE6357" w:rsidRPr="00BC08B8" w:rsidRDefault="00FE6357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BAA" w:rsidRPr="00EA2BAA" w14:paraId="1F5C6D0D" w14:textId="77777777" w:rsidTr="00B02E18">
        <w:trPr>
          <w:trHeight w:hRule="exact" w:val="1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503B5572" w14:textId="5F257DCE" w:rsidR="00C005AE" w:rsidRDefault="00C005AE" w:rsidP="00C005AE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Põhjendus</w:t>
            </w:r>
            <w:r w:rsidR="0000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861B3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424D20AD" w14:textId="3FA015E2" w:rsidR="00EA2BAA" w:rsidRDefault="00095194" w:rsidP="00B02E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Eesti Vabariigi metallitööstuse ettevõtetes </w:t>
            </w:r>
            <w:r w:rsidR="0048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freesi</w:t>
            </w:r>
            <w:r w:rsidR="00B02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stööde valdkonnas ei jätku </w:t>
            </w:r>
            <w:r w:rsidR="00B02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vastava ettevalmistusega töötajaid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Õpiväljundite saavutamine koos kompetentsidega võimaldab olla edukas</w:t>
            </w:r>
            <w:r w:rsidR="0000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tööturul</w:t>
            </w:r>
            <w:r w:rsidR="0000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püsiv ja </w:t>
            </w:r>
            <w:r w:rsidR="000034D9" w:rsidRPr="0000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konkurentsivõimeline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14:paraId="23EB621E" w14:textId="77777777" w:rsidR="00B02E18" w:rsidRDefault="00B02E18" w:rsidP="00B02E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F49DAD2" w14:textId="499DB59D" w:rsidR="00B02E18" w:rsidRPr="00BC08B8" w:rsidRDefault="00B02E18" w:rsidP="00B02E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B70045F" w14:textId="77777777" w:rsidR="00BC08B8" w:rsidRPr="00BC08B8" w:rsidRDefault="00BC08B8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1446"/>
      </w:tblGrid>
      <w:tr w:rsidR="00320112" w:rsidRPr="0047510F" w14:paraId="556D1B51" w14:textId="77777777" w:rsidTr="00572AAD">
        <w:tc>
          <w:tcPr>
            <w:tcW w:w="7763" w:type="dxa"/>
          </w:tcPr>
          <w:p w14:paraId="43648FE5" w14:textId="77777777"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1446" w:type="dxa"/>
          </w:tcPr>
          <w:p w14:paraId="03F126E0" w14:textId="0F77037A" w:rsidR="00BC08B8" w:rsidRPr="002D68D4" w:rsidRDefault="004D2165" w:rsidP="00C955A1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8</w:t>
            </w:r>
            <w:r w:rsidR="00572AAD" w:rsidRPr="002D68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0 </w:t>
            </w:r>
          </w:p>
        </w:tc>
      </w:tr>
      <w:tr w:rsidR="00320112" w:rsidRPr="0047510F" w14:paraId="6E6650C5" w14:textId="77777777" w:rsidTr="00572AAD">
        <w:tc>
          <w:tcPr>
            <w:tcW w:w="7763" w:type="dxa"/>
          </w:tcPr>
          <w:p w14:paraId="55BDD841" w14:textId="77777777"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1446" w:type="dxa"/>
          </w:tcPr>
          <w:p w14:paraId="6F1E09AE" w14:textId="6819D2BC" w:rsidR="00BC08B8" w:rsidRPr="00572AAD" w:rsidRDefault="004D2165" w:rsidP="00C955A1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  <w:r w:rsidR="00572A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</w:p>
        </w:tc>
      </w:tr>
      <w:tr w:rsidR="00320112" w:rsidRPr="0047510F" w14:paraId="6F320DB1" w14:textId="77777777" w:rsidTr="00572AAD">
        <w:trPr>
          <w:trHeight w:val="644"/>
        </w:trPr>
        <w:tc>
          <w:tcPr>
            <w:tcW w:w="7763" w:type="dxa"/>
          </w:tcPr>
          <w:p w14:paraId="66357972" w14:textId="77777777"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14:paraId="2C80E933" w14:textId="77777777" w:rsidR="00BC08B8" w:rsidRPr="0047510F" w:rsidRDefault="00BC08B8" w:rsidP="00320112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</w:t>
            </w:r>
            <w:r w:rsid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petunni või koolis määratud muus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vormis)</w:t>
            </w:r>
          </w:p>
        </w:tc>
        <w:tc>
          <w:tcPr>
            <w:tcW w:w="1446" w:type="dxa"/>
          </w:tcPr>
          <w:p w14:paraId="687F1ABF" w14:textId="3EEF0D7A" w:rsidR="00BC08B8" w:rsidRPr="00572AAD" w:rsidRDefault="00572AAD" w:rsidP="00C955A1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30 </w:t>
            </w:r>
          </w:p>
        </w:tc>
      </w:tr>
      <w:tr w:rsidR="00320112" w:rsidRPr="0047510F" w14:paraId="378C6071" w14:textId="77777777" w:rsidTr="00572AAD">
        <w:trPr>
          <w:trHeight w:val="438"/>
        </w:trPr>
        <w:tc>
          <w:tcPr>
            <w:tcW w:w="7763" w:type="dxa"/>
          </w:tcPr>
          <w:p w14:paraId="6E442640" w14:textId="77777777"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477C5545" w14:textId="77777777"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r w:rsidRPr="00021D4C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1446" w:type="dxa"/>
          </w:tcPr>
          <w:p w14:paraId="07E000D3" w14:textId="2997C861" w:rsidR="00BC08B8" w:rsidRPr="00572AAD" w:rsidRDefault="00572AAD" w:rsidP="00C955A1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50 </w:t>
            </w:r>
          </w:p>
        </w:tc>
      </w:tr>
      <w:tr w:rsidR="00320112" w:rsidRPr="0047510F" w14:paraId="3F3774F9" w14:textId="77777777" w:rsidTr="00572AAD">
        <w:tc>
          <w:tcPr>
            <w:tcW w:w="7763" w:type="dxa"/>
          </w:tcPr>
          <w:p w14:paraId="1F5C94F6" w14:textId="6928DFBE" w:rsidR="00BC08B8" w:rsidRPr="0047510F" w:rsidRDefault="00320112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Koolitaja</w:t>
            </w:r>
            <w:r w:rsidR="00BC08B8"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poolt 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</w:t>
            </w:r>
            <w:r w:rsidR="002D68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/hinnatava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iseseisva töö maht akade</w:t>
            </w:r>
            <w:r w:rsidR="00BC08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e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milistes tundides:</w:t>
            </w:r>
          </w:p>
        </w:tc>
        <w:tc>
          <w:tcPr>
            <w:tcW w:w="1446" w:type="dxa"/>
          </w:tcPr>
          <w:p w14:paraId="3DCB66E7" w14:textId="7898DE3D" w:rsidR="00BC08B8" w:rsidRPr="00572AAD" w:rsidRDefault="00BC08B8" w:rsidP="00C955A1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66E23AF8" w14:textId="5E43F996" w:rsidR="006F54F5" w:rsidRPr="00BC08B8" w:rsidRDefault="006F54F5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</w:t>
      </w:r>
      <w:r w:rsidR="00A861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ja õppekeskkonna kirjeldus ning</w:t>
      </w: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lõpetamise nõuded</w:t>
      </w:r>
    </w:p>
    <w:tbl>
      <w:tblPr>
        <w:tblStyle w:val="Tavatabel2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14:paraId="1F68756C" w14:textId="77777777" w:rsidTr="002D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FFD1D6E" w14:textId="3F3B55BA" w:rsidR="006F54F5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Õppe sisu</w:t>
            </w:r>
            <w:r w:rsidR="00A871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ja</w:t>
            </w:r>
            <w:r w:rsidR="008212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2121E" w:rsidRPr="00102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õppekeskkon</w:t>
            </w:r>
            <w:r w:rsidR="00A87110" w:rsidRPr="00102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 kirjeldus</w:t>
            </w:r>
            <w:r w:rsidR="002D68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82121E" w:rsidRPr="00102675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</w:p>
          <w:p w14:paraId="09BBBC5C" w14:textId="3AF47792" w:rsidR="00B02E18" w:rsidRDefault="00102675" w:rsidP="00B02E18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 sisu: </w:t>
            </w:r>
            <w:r w:rsidR="00C15573" w:rsidRPr="00BC4E6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Teooria</w:t>
            </w:r>
            <w:r w:rsidR="00C1557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: </w:t>
            </w:r>
            <w:r w:rsidR="00480EE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Frees</w:t>
            </w:r>
            <w:r w:rsidR="00B02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pinkide ehitus, juhtimine ja häälestamine. </w:t>
            </w:r>
            <w:r w:rsidR="0048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Freesi</w:t>
            </w:r>
            <w:r w:rsidR="00B02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mistehnoloogia ja lõikeriistad ning rakised. Kvaliteedi kontroll ja töötulemuste analüüs.  </w:t>
            </w:r>
          </w:p>
          <w:p w14:paraId="1A8252A8" w14:textId="7419437C" w:rsidR="00C15573" w:rsidRDefault="00C15573" w:rsidP="00C1557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Praktika: Detailide </w:t>
            </w:r>
            <w:r w:rsidR="00B02E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töötlemine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vastavalt tööjoonistele.</w:t>
            </w:r>
          </w:p>
          <w:p w14:paraId="0D5187F1" w14:textId="77777777" w:rsidR="00AA2559" w:rsidRDefault="00102675" w:rsidP="00AA25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Õppekeskkonna kirjeldus: </w:t>
            </w:r>
            <w:r w:rsidR="00AA2559" w:rsidRPr="005A39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Teooria õppeklass on varustatud arvutiga ja projektoriga õppematerjalide edastamiseks rippekraanile.</w:t>
            </w:r>
            <w:r w:rsidR="00AA255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Kasutada on vastavasisuga õpikud ja teabekirjandus raamatukogus. </w:t>
            </w:r>
          </w:p>
          <w:p w14:paraId="0BD8EF36" w14:textId="0A4AA7FC" w:rsidR="00AA2559" w:rsidRPr="005A39A0" w:rsidRDefault="00AA2559" w:rsidP="00AA25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Praktika läbiviimiseks on  </w:t>
            </w:r>
            <w:r w:rsidR="00B02E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metallilõike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töökoda varustatud kaasaegsete </w:t>
            </w:r>
            <w:r w:rsidR="00480EE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frees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pinkidega </w:t>
            </w:r>
            <w:r w:rsidR="00D72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EMKO</w:t>
            </w:r>
            <w:r w:rsidR="00FD09F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0951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FD09F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isiku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kaitse</w:t>
            </w:r>
            <w:r w:rsidR="00D72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ja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töövahenditega.</w:t>
            </w:r>
          </w:p>
          <w:p w14:paraId="546F53CD" w14:textId="25519C56"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DEEBC3C" w14:textId="77777777"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AB81EB0" w14:textId="77777777"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A2D9212" w14:textId="77777777"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1499867" w14:textId="77777777" w:rsidR="0082121E" w:rsidRPr="00BC08B8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6F54F5" w:rsidRPr="00BC08B8" w14:paraId="32A27748" w14:textId="77777777" w:rsidTr="002D68D4">
        <w:trPr>
          <w:trHeight w:hRule="exact" w:val="1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56D6716" w14:textId="1E9BC72F" w:rsidR="006F54F5" w:rsidRPr="00542347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Nõuded õppe lõpetamiseks, sh hindamismeetodid ja </w:t>
            </w:r>
            <w:r w:rsidR="00A861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–</w:t>
            </w: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kriteeriumid</w:t>
            </w:r>
            <w:r w:rsidR="002D68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14:paraId="307FD1DA" w14:textId="565F1F26" w:rsidR="006F54F5" w:rsidRPr="00A861B3" w:rsidRDefault="0009155F" w:rsidP="00127A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Koolituse läbinutele väljastatakse vastavasisuline tunnistus kui on omandatud </w:t>
            </w:r>
            <w:r w:rsidRP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õpiväljundid ja vastavad kompetentsid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vähemalt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lävendi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tasemel ja õppeprotsessist on osavõtt olnud </w:t>
            </w:r>
            <w:r w:rsidR="00127A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0% - 100%. Muudel tingimustel väljastatakse osalejatele koolitusel osalemise kohta tõend (Alus: Täienduskoolituse standard § 3).</w:t>
            </w:r>
          </w:p>
        </w:tc>
      </w:tr>
    </w:tbl>
    <w:p w14:paraId="6E88AF49" w14:textId="77777777" w:rsidR="006F54F5" w:rsidRPr="00BC08B8" w:rsidRDefault="006F54F5" w:rsidP="002D68D4">
      <w:pPr>
        <w:pStyle w:val="Loendilik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14:paraId="20982E88" w14:textId="77777777" w:rsidTr="00B96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CB96BF9" w14:textId="091DBEFE" w:rsidR="006F54F5" w:rsidRPr="00BC08B8" w:rsidRDefault="00320112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Koolitaja</w:t>
            </w:r>
            <w:r w:rsidR="006F54F5"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</w:t>
            </w:r>
            <w:r w:rsidR="002D68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6F54F5" w:rsidRPr="00BC0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924C761" w14:textId="4329F098" w:rsidR="002D68D4" w:rsidRDefault="00D72CA7" w:rsidP="002D68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96E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Rein Pikner</w:t>
            </w:r>
            <w:r w:rsidR="002D68D4" w:rsidRPr="00B96E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 w:rsidR="002652C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1978 Tallinna Polütehniline Instituut (tööstuse planeerimine); Tallinna Tööstushariduskeskuse metallitöö valdkonna</w:t>
            </w:r>
            <w:r w:rsidR="00B96ED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kutseõpetaja</w:t>
            </w:r>
            <w:r w:rsidR="002652C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aastast 2005</w:t>
            </w:r>
            <w:r w:rsidR="00B96ED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, metallitöö valdkonna juht alates 2007 a.</w:t>
            </w:r>
          </w:p>
          <w:p w14:paraId="71DB677B" w14:textId="50256917" w:rsidR="002D68D4" w:rsidRPr="00B96ED8" w:rsidRDefault="00D72CA7" w:rsidP="002D68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96E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Ljubov Fesko</w:t>
            </w:r>
            <w:r w:rsidR="002D68D4" w:rsidRPr="00B96E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 w:rsidR="002652C6" w:rsidRPr="00B96E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B96ED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1986 Venemaa Industriaalpedagoogika Tehnikum (metalli eriala tehnik-tehnoloog, tootmisõpetuse meister); 2008 Tallinna Ülikooli kutsepedagoogika, Tallinna Tööstushariduskeskuse metallitöö valdkonna kutseõpetaja alates 2002 a.</w:t>
            </w:r>
          </w:p>
          <w:p w14:paraId="406FEB06" w14:textId="3BC0A203" w:rsidR="006F54F5" w:rsidRPr="00095194" w:rsidRDefault="00D72CA7" w:rsidP="00B96ED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96E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Pjotr Daniel</w:t>
            </w:r>
            <w:r w:rsidR="002D68D4" w:rsidRPr="00B96E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 w:rsidR="002D68D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2652C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2003 </w:t>
            </w:r>
            <w:r w:rsidR="00B96ED8" w:rsidRPr="00B96ED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Tallinna Ülikooli</w:t>
            </w:r>
            <w:r w:rsidR="002652C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kutsepedagoogika; Tallinna Tööstushariduskeskuse </w:t>
            </w:r>
            <w:r w:rsidR="00B96ED8" w:rsidRPr="00B96ED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metallitöö valdkonna </w:t>
            </w:r>
            <w:r w:rsidR="002652C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kutseõpetaja a</w:t>
            </w:r>
            <w:r w:rsidR="00B96ED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lates1990</w:t>
            </w:r>
            <w:r w:rsidR="002652C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B96ED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a.</w:t>
            </w:r>
          </w:p>
        </w:tc>
      </w:tr>
    </w:tbl>
    <w:p w14:paraId="093DD9B9" w14:textId="77777777" w:rsidR="006F54F5" w:rsidRPr="00BC08B8" w:rsidRDefault="006F54F5" w:rsidP="006F54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24D6382B" w14:textId="77777777" w:rsidR="006F54F5" w:rsidRDefault="006F54F5" w:rsidP="006F54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1F5FFB9A" w14:textId="69163E3D" w:rsidR="00A0416B" w:rsidRPr="002D68D4" w:rsidRDefault="00FB7343" w:rsidP="006505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Õppekava koostaja</w:t>
      </w:r>
      <w:r w:rsidR="006F54F5"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095194" w:rsidRPr="005811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Rein Pikner</w:t>
      </w:r>
      <w:r w:rsidR="00095194" w:rsidRPr="00581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095194" w:rsidRPr="002D68D4">
        <w:rPr>
          <w:rFonts w:ascii="Times New Roman" w:eastAsia="Times New Roman" w:hAnsi="Times New Roman" w:cs="Times New Roman"/>
          <w:iCs/>
          <w:sz w:val="24"/>
          <w:szCs w:val="24"/>
        </w:rPr>
        <w:t>metalli</w:t>
      </w:r>
      <w:r w:rsidR="00ED6CC3" w:rsidRPr="002D68D4">
        <w:rPr>
          <w:rFonts w:ascii="Times New Roman" w:eastAsia="Times New Roman" w:hAnsi="Times New Roman" w:cs="Times New Roman"/>
          <w:iCs/>
          <w:sz w:val="24"/>
          <w:szCs w:val="24"/>
        </w:rPr>
        <w:t>töö valdkonna</w:t>
      </w:r>
      <w:r w:rsidR="00095194" w:rsidRPr="002D68D4">
        <w:rPr>
          <w:rFonts w:ascii="Times New Roman" w:eastAsia="Times New Roman" w:hAnsi="Times New Roman" w:cs="Times New Roman"/>
          <w:iCs/>
          <w:sz w:val="24"/>
          <w:szCs w:val="24"/>
        </w:rPr>
        <w:t xml:space="preserve"> juht</w:t>
      </w:r>
      <w:r w:rsidR="00A0416B" w:rsidRPr="002D68D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</w:t>
      </w:r>
    </w:p>
    <w:p w14:paraId="0E6A8FB5" w14:textId="6873CBD6" w:rsidR="00A0416B" w:rsidRPr="002D68D4" w:rsidRDefault="00095194" w:rsidP="006505D4">
      <w:pPr>
        <w:widowControl w:val="0"/>
        <w:shd w:val="clear" w:color="auto" w:fill="FFFFFF"/>
        <w:spacing w:after="0" w:line="240" w:lineRule="auto"/>
        <w:rPr>
          <w:rStyle w:val="Hperlink"/>
          <w:rFonts w:ascii="Times New Roman" w:eastAsia="Times New Roman" w:hAnsi="Times New Roman" w:cs="Times New Roman"/>
          <w:iCs/>
          <w:sz w:val="24"/>
          <w:szCs w:val="24"/>
        </w:rPr>
      </w:pPr>
      <w:r w:rsidRPr="002D68D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</w:t>
      </w:r>
      <w:r w:rsidR="00A0416B" w:rsidRPr="002D68D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e</w:t>
      </w:r>
      <w:r w:rsidRPr="002D68D4">
        <w:rPr>
          <w:rFonts w:ascii="Times New Roman" w:eastAsia="Times New Roman" w:hAnsi="Times New Roman" w:cs="Times New Roman"/>
          <w:iCs/>
          <w:sz w:val="24"/>
          <w:szCs w:val="24"/>
        </w:rPr>
        <w:t xml:space="preserve">-mail: </w:t>
      </w:r>
      <w:hyperlink r:id="rId7" w:history="1">
        <w:r w:rsidRPr="002D68D4">
          <w:rPr>
            <w:rStyle w:val="Hperlink"/>
            <w:rFonts w:ascii="Times New Roman" w:eastAsia="Times New Roman" w:hAnsi="Times New Roman" w:cs="Times New Roman"/>
            <w:iCs/>
            <w:sz w:val="24"/>
            <w:szCs w:val="24"/>
          </w:rPr>
          <w:t>rein.pikner@tthk.ee</w:t>
        </w:r>
      </w:hyperlink>
    </w:p>
    <w:p w14:paraId="282ECA2A" w14:textId="77777777" w:rsidR="00EA2BAA" w:rsidRPr="00BC08B8" w:rsidRDefault="00EA2BAA" w:rsidP="00EA2BA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60E7245" w14:textId="77777777" w:rsidR="00EA2BAA" w:rsidRPr="00EA2BAA" w:rsidRDefault="00EA2BAA" w:rsidP="00EA2BAA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p w14:paraId="13427FB6" w14:textId="77777777" w:rsidR="00EA2BAA" w:rsidRPr="00EA2BAA" w:rsidRDefault="00EA2BAA" w:rsidP="00BC08B8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sectPr w:rsidR="00EA2BAA" w:rsidRPr="00EA2BAA" w:rsidSect="002573E7">
      <w:headerReference w:type="default" r:id="rId8"/>
      <w:footerReference w:type="default" r:id="rId9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DCBF9" w14:textId="77777777" w:rsidR="007210AB" w:rsidRDefault="007210AB">
      <w:pPr>
        <w:spacing w:after="0" w:line="240" w:lineRule="auto"/>
      </w:pPr>
      <w:r>
        <w:separator/>
      </w:r>
    </w:p>
  </w:endnote>
  <w:endnote w:type="continuationSeparator" w:id="0">
    <w:p w14:paraId="38ABEDF1" w14:textId="77777777" w:rsidR="007210AB" w:rsidRDefault="0072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5E0BD" w14:textId="77777777" w:rsidR="0084722F" w:rsidRDefault="00EA2BAA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51067" w14:textId="77777777" w:rsidR="007210AB" w:rsidRDefault="007210AB">
      <w:pPr>
        <w:spacing w:after="0" w:line="240" w:lineRule="auto"/>
      </w:pPr>
      <w:r>
        <w:separator/>
      </w:r>
    </w:p>
  </w:footnote>
  <w:footnote w:type="continuationSeparator" w:id="0">
    <w:p w14:paraId="0F0E8734" w14:textId="77777777" w:rsidR="007210AB" w:rsidRDefault="0072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C873" w14:textId="77777777" w:rsidR="003471E9" w:rsidRDefault="003471E9" w:rsidP="00D05F6F">
    <w:pPr>
      <w:pStyle w:val="Pis"/>
    </w:pPr>
    <w:r>
      <w:rPr>
        <w:noProof/>
        <w:lang w:eastAsia="et-EE"/>
      </w:rPr>
      <w:drawing>
        <wp:inline distT="0" distB="0" distL="0" distR="0" wp14:anchorId="220004D5" wp14:editId="75C61420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A49">
      <w:rPr>
        <w:noProof/>
        <w:lang w:eastAsia="et-EE"/>
      </w:rPr>
      <w:t xml:space="preserve">                                                                                                     </w:t>
    </w:r>
    <w:r w:rsidR="00E80B62">
      <w:rPr>
        <w:noProof/>
        <w:lang w:eastAsia="et-EE"/>
      </w:rPr>
      <w:drawing>
        <wp:inline distT="0" distB="0" distL="0" distR="0" wp14:anchorId="4AFF0B08" wp14:editId="3557120A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FBA53" w14:textId="77777777"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551"/>
    <w:multiLevelType w:val="hybridMultilevel"/>
    <w:tmpl w:val="11228CBC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A"/>
    <w:rsid w:val="000034D9"/>
    <w:rsid w:val="00006D4C"/>
    <w:rsid w:val="00021D4C"/>
    <w:rsid w:val="00054288"/>
    <w:rsid w:val="00070183"/>
    <w:rsid w:val="0009155F"/>
    <w:rsid w:val="00095194"/>
    <w:rsid w:val="000A615B"/>
    <w:rsid w:val="00102675"/>
    <w:rsid w:val="00127AB3"/>
    <w:rsid w:val="00141C83"/>
    <w:rsid w:val="001A5826"/>
    <w:rsid w:val="001B0854"/>
    <w:rsid w:val="00243A56"/>
    <w:rsid w:val="002652C6"/>
    <w:rsid w:val="00295DCE"/>
    <w:rsid w:val="002D68D4"/>
    <w:rsid w:val="00320112"/>
    <w:rsid w:val="003356F0"/>
    <w:rsid w:val="003471E9"/>
    <w:rsid w:val="0042764D"/>
    <w:rsid w:val="0047510F"/>
    <w:rsid w:val="00480EE1"/>
    <w:rsid w:val="0049708D"/>
    <w:rsid w:val="004D2165"/>
    <w:rsid w:val="004E4641"/>
    <w:rsid w:val="004E4858"/>
    <w:rsid w:val="00501374"/>
    <w:rsid w:val="00526378"/>
    <w:rsid w:val="00542347"/>
    <w:rsid w:val="00572AAD"/>
    <w:rsid w:val="00580DD1"/>
    <w:rsid w:val="0058645F"/>
    <w:rsid w:val="005E06C6"/>
    <w:rsid w:val="006505D4"/>
    <w:rsid w:val="0065336F"/>
    <w:rsid w:val="006834A5"/>
    <w:rsid w:val="006B40D2"/>
    <w:rsid w:val="006F138A"/>
    <w:rsid w:val="006F54F5"/>
    <w:rsid w:val="00711622"/>
    <w:rsid w:val="007210AB"/>
    <w:rsid w:val="007514D4"/>
    <w:rsid w:val="0078559F"/>
    <w:rsid w:val="007A53E4"/>
    <w:rsid w:val="0082121E"/>
    <w:rsid w:val="00840AC1"/>
    <w:rsid w:val="008676CD"/>
    <w:rsid w:val="00875C3F"/>
    <w:rsid w:val="008A41EF"/>
    <w:rsid w:val="008C640F"/>
    <w:rsid w:val="009363A4"/>
    <w:rsid w:val="0097608D"/>
    <w:rsid w:val="009E3A49"/>
    <w:rsid w:val="00A0416B"/>
    <w:rsid w:val="00A524B6"/>
    <w:rsid w:val="00A861B3"/>
    <w:rsid w:val="00A87110"/>
    <w:rsid w:val="00A9304B"/>
    <w:rsid w:val="00A963C9"/>
    <w:rsid w:val="00AA1FDA"/>
    <w:rsid w:val="00AA2559"/>
    <w:rsid w:val="00AE0E12"/>
    <w:rsid w:val="00B0280E"/>
    <w:rsid w:val="00B02E18"/>
    <w:rsid w:val="00B73C18"/>
    <w:rsid w:val="00B749EF"/>
    <w:rsid w:val="00B96ED8"/>
    <w:rsid w:val="00BA28C4"/>
    <w:rsid w:val="00BC08B8"/>
    <w:rsid w:val="00BE6D19"/>
    <w:rsid w:val="00BF0754"/>
    <w:rsid w:val="00C005AE"/>
    <w:rsid w:val="00C11FB0"/>
    <w:rsid w:val="00C15573"/>
    <w:rsid w:val="00C15C30"/>
    <w:rsid w:val="00C437D8"/>
    <w:rsid w:val="00C955A1"/>
    <w:rsid w:val="00D05F6F"/>
    <w:rsid w:val="00D12566"/>
    <w:rsid w:val="00D72CA7"/>
    <w:rsid w:val="00E05523"/>
    <w:rsid w:val="00E64724"/>
    <w:rsid w:val="00E777FB"/>
    <w:rsid w:val="00E77E77"/>
    <w:rsid w:val="00E80B62"/>
    <w:rsid w:val="00EA013D"/>
    <w:rsid w:val="00EA2BAA"/>
    <w:rsid w:val="00EB6F1F"/>
    <w:rsid w:val="00ED6CC3"/>
    <w:rsid w:val="00EF42B2"/>
    <w:rsid w:val="00F9240A"/>
    <w:rsid w:val="00FB5139"/>
    <w:rsid w:val="00FB7343"/>
    <w:rsid w:val="00FD09F0"/>
    <w:rsid w:val="00FD2330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87A8"/>
  <w15:docId w15:val="{5065E14E-C7EA-4A86-B61E-2E344A1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eruuttabel5rhk1">
    <w:name w:val="Grid Table 5 Dark Accent 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Helekontuurtabel">
    <w:name w:val="Grid Table Light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styleId="Tavatabel2">
    <w:name w:val="Plain Table 2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785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8559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8559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8559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8559F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095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in.pikner@tth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LMK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Saarva</dc:creator>
  <cp:lastModifiedBy>Marika Valk</cp:lastModifiedBy>
  <cp:revision>3</cp:revision>
  <cp:lastPrinted>2018-04-26T07:27:00Z</cp:lastPrinted>
  <dcterms:created xsi:type="dcterms:W3CDTF">2018-04-26T07:27:00Z</dcterms:created>
  <dcterms:modified xsi:type="dcterms:W3CDTF">2018-04-26T07:27:00Z</dcterms:modified>
</cp:coreProperties>
</file>